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A2" w:rsidRPr="00067B02" w:rsidRDefault="00C55CA2" w:rsidP="00C55CA2">
      <w:pPr>
        <w:pStyle w:val="a3"/>
        <w:ind w:left="0" w:right="-2"/>
        <w:jc w:val="right"/>
        <w:rPr>
          <w:rFonts w:ascii="Times New Roman" w:hAnsi="Times New Roman"/>
          <w:b/>
          <w:szCs w:val="24"/>
        </w:rPr>
      </w:pPr>
      <w:proofErr w:type="spellStart"/>
      <w:r w:rsidRPr="00067B02">
        <w:rPr>
          <w:rFonts w:ascii="Times New Roman" w:hAnsi="Times New Roman"/>
          <w:b/>
          <w:szCs w:val="24"/>
        </w:rPr>
        <w:t>Бурдыгина</w:t>
      </w:r>
      <w:proofErr w:type="spellEnd"/>
      <w:r w:rsidRPr="00067B02">
        <w:rPr>
          <w:rFonts w:ascii="Times New Roman" w:hAnsi="Times New Roman"/>
          <w:b/>
          <w:szCs w:val="24"/>
        </w:rPr>
        <w:t xml:space="preserve"> Любовь Михайловна,</w:t>
      </w:r>
    </w:p>
    <w:p w:rsidR="00C55CA2" w:rsidRPr="00067B02" w:rsidRDefault="00C55CA2" w:rsidP="00C55CA2">
      <w:pPr>
        <w:pStyle w:val="a3"/>
        <w:ind w:left="0" w:right="-2"/>
        <w:jc w:val="right"/>
        <w:rPr>
          <w:rFonts w:ascii="Times New Roman" w:hAnsi="Times New Roman"/>
          <w:b/>
          <w:szCs w:val="24"/>
        </w:rPr>
      </w:pPr>
      <w:r w:rsidRPr="00067B02">
        <w:rPr>
          <w:rFonts w:ascii="Times New Roman" w:hAnsi="Times New Roman"/>
          <w:b/>
          <w:szCs w:val="24"/>
        </w:rPr>
        <w:t xml:space="preserve"> педагог дополнительного образования</w:t>
      </w:r>
    </w:p>
    <w:p w:rsidR="00C55CA2" w:rsidRPr="00067B02" w:rsidRDefault="00C55CA2" w:rsidP="00C55CA2">
      <w:pPr>
        <w:pStyle w:val="a3"/>
        <w:ind w:left="0" w:right="-2"/>
        <w:jc w:val="right"/>
        <w:rPr>
          <w:rFonts w:ascii="Times New Roman" w:hAnsi="Times New Roman"/>
          <w:b/>
          <w:i/>
          <w:color w:val="000000"/>
          <w:szCs w:val="24"/>
        </w:rPr>
      </w:pPr>
      <w:r w:rsidRPr="00067B02">
        <w:rPr>
          <w:rFonts w:ascii="Times New Roman" w:hAnsi="Times New Roman"/>
          <w:b/>
          <w:szCs w:val="24"/>
        </w:rPr>
        <w:t xml:space="preserve">МБОУ </w:t>
      </w:r>
      <w:proofErr w:type="gramStart"/>
      <w:r w:rsidRPr="00067B02">
        <w:rPr>
          <w:rFonts w:ascii="Times New Roman" w:hAnsi="Times New Roman"/>
          <w:b/>
          <w:szCs w:val="24"/>
        </w:rPr>
        <w:t>ДО</w:t>
      </w:r>
      <w:proofErr w:type="gramEnd"/>
      <w:r w:rsidRPr="00067B02">
        <w:rPr>
          <w:rFonts w:ascii="Times New Roman" w:hAnsi="Times New Roman"/>
          <w:b/>
          <w:szCs w:val="24"/>
        </w:rPr>
        <w:t xml:space="preserve"> «</w:t>
      </w:r>
      <w:proofErr w:type="gramStart"/>
      <w:r w:rsidRPr="00067B02">
        <w:rPr>
          <w:rFonts w:ascii="Times New Roman" w:hAnsi="Times New Roman"/>
          <w:b/>
          <w:szCs w:val="24"/>
        </w:rPr>
        <w:t>Центр</w:t>
      </w:r>
      <w:proofErr w:type="gramEnd"/>
      <w:r w:rsidRPr="00067B02">
        <w:rPr>
          <w:rFonts w:ascii="Times New Roman" w:hAnsi="Times New Roman"/>
          <w:b/>
          <w:szCs w:val="24"/>
        </w:rPr>
        <w:t xml:space="preserve"> творчества и досуга»</w:t>
      </w:r>
    </w:p>
    <w:p w:rsidR="00C55CA2" w:rsidRDefault="00C55CA2" w:rsidP="006F338E">
      <w:pPr>
        <w:pStyle w:val="a3"/>
        <w:ind w:left="0" w:right="-2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834E66" w:rsidRDefault="006F338E" w:rsidP="006F338E">
      <w:pPr>
        <w:pStyle w:val="a3"/>
        <w:ind w:left="0" w:right="-2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Формы и м</w:t>
      </w:r>
      <w:r w:rsidR="00834E66" w:rsidRPr="00834E66">
        <w:rPr>
          <w:rFonts w:ascii="Times New Roman" w:hAnsi="Times New Roman"/>
          <w:b/>
          <w:i/>
          <w:color w:val="000000"/>
          <w:sz w:val="28"/>
          <w:szCs w:val="28"/>
        </w:rPr>
        <w:t>етоды оценивания образовательных результатов обучающихся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834E66" w:rsidRPr="00834E66">
        <w:rPr>
          <w:rFonts w:ascii="Times New Roman" w:hAnsi="Times New Roman"/>
          <w:b/>
          <w:i/>
          <w:color w:val="000000"/>
          <w:sz w:val="28"/>
          <w:szCs w:val="28"/>
        </w:rPr>
        <w:t>по дополнительной общеобразовательной общеразвивающей программе «Искусница»</w:t>
      </w:r>
    </w:p>
    <w:p w:rsidR="00834E66" w:rsidRPr="00834E66" w:rsidRDefault="00834E66" w:rsidP="00834E66">
      <w:pPr>
        <w:pStyle w:val="a3"/>
        <w:ind w:left="0" w:right="-2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F338E" w:rsidRDefault="00A520F7" w:rsidP="00A520F7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>В структуре дополнительной общеобразовательной общеразвивающей программы обязательно должны быть включены планируемые результаты освоения программы (знания, умения, навыки, которыми будут обладать обучающиеся по завершению обучения).</w:t>
      </w:r>
    </w:p>
    <w:p w:rsidR="00F361E7" w:rsidRPr="00A520F7" w:rsidRDefault="00F361E7" w:rsidP="00F361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6F338E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 дополнительного образования вправе использовать и разрабатывать свои формы для фиксации результатов обучающихся. Например, это могут быть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6F338E"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индивидуальные планы, индивидуальные карты, зачётные книжки, дн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евники самоконтроля, протоколы, </w:t>
      </w:r>
      <w:r w:rsidRPr="006F338E">
        <w:rPr>
          <w:rFonts w:ascii="Times New Roman" w:eastAsia="Times New Roman" w:hAnsi="Times New Roman" w:cs="Times New Roman"/>
          <w:color w:val="000000"/>
          <w:sz w:val="26"/>
          <w:szCs w:val="26"/>
        </w:rPr>
        <w:t>куда будут вписываться результаты аттестаций.</w:t>
      </w:r>
    </w:p>
    <w:p w:rsidR="00E83EA6" w:rsidRPr="00834E66" w:rsidRDefault="00A520F7" w:rsidP="006F338E">
      <w:pPr>
        <w:pStyle w:val="a3"/>
        <w:spacing w:line="276" w:lineRule="auto"/>
        <w:ind w:left="0" w:right="-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proofErr w:type="gramStart"/>
      <w:r w:rsidR="00834E66">
        <w:rPr>
          <w:rFonts w:ascii="Times New Roman" w:hAnsi="Times New Roman"/>
          <w:color w:val="000000"/>
          <w:sz w:val="26"/>
          <w:szCs w:val="26"/>
        </w:rPr>
        <w:t>Об</w:t>
      </w:r>
      <w:r w:rsidR="00E83EA6" w:rsidRPr="00834E66">
        <w:rPr>
          <w:rFonts w:ascii="Times New Roman" w:hAnsi="Times New Roman"/>
          <w:color w:val="000000"/>
          <w:sz w:val="26"/>
          <w:szCs w:val="26"/>
        </w:rPr>
        <w:t xml:space="preserve"> успешности освоения дополнительн</w:t>
      </w:r>
      <w:r w:rsidR="00834E66" w:rsidRPr="00834E66">
        <w:rPr>
          <w:rFonts w:ascii="Times New Roman" w:hAnsi="Times New Roman"/>
          <w:color w:val="000000"/>
          <w:sz w:val="26"/>
          <w:szCs w:val="26"/>
        </w:rPr>
        <w:t xml:space="preserve">ой </w:t>
      </w:r>
      <w:r w:rsidR="00E83EA6" w:rsidRPr="00834E66">
        <w:rPr>
          <w:rFonts w:ascii="Times New Roman" w:hAnsi="Times New Roman"/>
          <w:color w:val="000000"/>
          <w:sz w:val="26"/>
          <w:szCs w:val="26"/>
        </w:rPr>
        <w:t>общеобразовательн</w:t>
      </w:r>
      <w:r w:rsidR="00834E66" w:rsidRPr="00834E66">
        <w:rPr>
          <w:rFonts w:ascii="Times New Roman" w:hAnsi="Times New Roman"/>
          <w:color w:val="000000"/>
          <w:sz w:val="26"/>
          <w:szCs w:val="26"/>
        </w:rPr>
        <w:t>ой</w:t>
      </w:r>
      <w:r w:rsidR="00E83EA6" w:rsidRPr="00834E66">
        <w:rPr>
          <w:rFonts w:ascii="Times New Roman" w:hAnsi="Times New Roman"/>
          <w:color w:val="000000"/>
          <w:sz w:val="26"/>
          <w:szCs w:val="26"/>
        </w:rPr>
        <w:t xml:space="preserve"> общеразвивающ</w:t>
      </w:r>
      <w:r w:rsidR="00834E66" w:rsidRPr="00834E66">
        <w:rPr>
          <w:rFonts w:ascii="Times New Roman" w:hAnsi="Times New Roman"/>
          <w:color w:val="000000"/>
          <w:sz w:val="26"/>
          <w:szCs w:val="26"/>
        </w:rPr>
        <w:t>ей</w:t>
      </w:r>
      <w:r w:rsidR="00E83EA6" w:rsidRPr="00834E66">
        <w:rPr>
          <w:rFonts w:ascii="Times New Roman" w:hAnsi="Times New Roman"/>
          <w:color w:val="000000"/>
          <w:sz w:val="26"/>
          <w:szCs w:val="26"/>
        </w:rPr>
        <w:t xml:space="preserve"> программ</w:t>
      </w:r>
      <w:r w:rsidR="00834E66" w:rsidRPr="00834E66">
        <w:rPr>
          <w:rFonts w:ascii="Times New Roman" w:hAnsi="Times New Roman"/>
          <w:color w:val="000000"/>
          <w:sz w:val="26"/>
          <w:szCs w:val="26"/>
        </w:rPr>
        <w:t>ы</w:t>
      </w:r>
      <w:r w:rsidR="00E83EA6" w:rsidRPr="00834E66">
        <w:rPr>
          <w:rFonts w:ascii="Times New Roman" w:hAnsi="Times New Roman"/>
          <w:color w:val="000000"/>
          <w:sz w:val="26"/>
          <w:szCs w:val="26"/>
        </w:rPr>
        <w:t xml:space="preserve"> «Искусница» свидетельствует</w:t>
      </w:r>
      <w:r w:rsidR="00E83EA6" w:rsidRPr="00834E66">
        <w:rPr>
          <w:rFonts w:ascii="Times New Roman" w:hAnsi="Times New Roman"/>
          <w:color w:val="C00000"/>
          <w:sz w:val="26"/>
          <w:szCs w:val="26"/>
        </w:rPr>
        <w:t xml:space="preserve"> </w:t>
      </w:r>
      <w:r w:rsidR="00E83EA6" w:rsidRPr="00834E66">
        <w:rPr>
          <w:rFonts w:ascii="Times New Roman" w:hAnsi="Times New Roman"/>
          <w:color w:val="000000"/>
          <w:sz w:val="26"/>
          <w:szCs w:val="26"/>
        </w:rPr>
        <w:t>позитивная динамика  результатов промежуточной аттестации обучающихся, достигнутая благодаря согласованному сочетанию образовательного и воспитательного компонентов,</w:t>
      </w:r>
      <w:proofErr w:type="gramEnd"/>
      <w:r w:rsidR="00E83EA6" w:rsidRPr="00834E66">
        <w:rPr>
          <w:rFonts w:ascii="Times New Roman" w:hAnsi="Times New Roman"/>
          <w:color w:val="000000"/>
          <w:sz w:val="26"/>
          <w:szCs w:val="26"/>
        </w:rPr>
        <w:t xml:space="preserve"> четкому следованию учебного плана, отсутствию занятий, пропущенных </w:t>
      </w:r>
      <w:proofErr w:type="gramStart"/>
      <w:r w:rsidR="00E83EA6" w:rsidRPr="00834E66">
        <w:rPr>
          <w:rFonts w:ascii="Times New Roman" w:hAnsi="Times New Roman"/>
          <w:color w:val="000000"/>
          <w:sz w:val="26"/>
          <w:szCs w:val="26"/>
        </w:rPr>
        <w:t>обучающимися</w:t>
      </w:r>
      <w:proofErr w:type="gramEnd"/>
      <w:r w:rsidR="00E83EA6" w:rsidRPr="00834E66">
        <w:rPr>
          <w:rFonts w:ascii="Times New Roman" w:hAnsi="Times New Roman"/>
          <w:color w:val="000000"/>
          <w:sz w:val="26"/>
          <w:szCs w:val="26"/>
        </w:rPr>
        <w:t xml:space="preserve"> без уважительной причины,  использованию современных педагогических технологий, повышающих их мотивацию.</w:t>
      </w:r>
    </w:p>
    <w:p w:rsidR="00834E66" w:rsidRPr="00834E66" w:rsidRDefault="00834E66" w:rsidP="00F361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E66">
        <w:rPr>
          <w:rFonts w:ascii="Times New Roman" w:eastAsia="Times New Roman" w:hAnsi="Times New Roman" w:cs="Times New Roman"/>
          <w:i/>
          <w:sz w:val="26"/>
          <w:szCs w:val="26"/>
        </w:rPr>
        <w:t>Отличительная особенность программы</w:t>
      </w:r>
      <w:r w:rsidRPr="00834E66">
        <w:rPr>
          <w:rFonts w:ascii="Times New Roman" w:eastAsia="Times New Roman" w:hAnsi="Times New Roman" w:cs="Times New Roman"/>
          <w:sz w:val="26"/>
          <w:szCs w:val="26"/>
        </w:rPr>
        <w:t xml:space="preserve"> заключается в том, что в каждый период обучения материал дается по основным разделам. Все разделы связаны между собой и, в то же время, имеют конкретное содержание и задачи по формированию знаний, умений и навыков. Программа предусматривает последовательное усложнение заданий, которые предстоит выполнить </w:t>
      </w:r>
      <w:proofErr w:type="gramStart"/>
      <w:r w:rsidRPr="00834E66">
        <w:rPr>
          <w:rFonts w:ascii="Times New Roman" w:eastAsia="Times New Roman" w:hAnsi="Times New Roman" w:cs="Times New Roman"/>
          <w:sz w:val="26"/>
          <w:szCs w:val="26"/>
        </w:rPr>
        <w:t>обучающимся</w:t>
      </w:r>
      <w:proofErr w:type="gramEnd"/>
      <w:r w:rsidRPr="00834E66">
        <w:rPr>
          <w:rFonts w:ascii="Times New Roman" w:eastAsia="Times New Roman" w:hAnsi="Times New Roman" w:cs="Times New Roman"/>
          <w:sz w:val="26"/>
          <w:szCs w:val="26"/>
        </w:rPr>
        <w:t>, развивая у них с первых занятий творческое отношение к работе.</w:t>
      </w:r>
    </w:p>
    <w:p w:rsidR="00E83EA6" w:rsidRPr="00834E66" w:rsidRDefault="00E83EA6" w:rsidP="006F338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E66">
        <w:rPr>
          <w:rFonts w:ascii="Times New Roman" w:eastAsia="Times New Roman" w:hAnsi="Times New Roman" w:cs="Times New Roman"/>
          <w:sz w:val="26"/>
          <w:szCs w:val="26"/>
        </w:rPr>
        <w:t xml:space="preserve">     Основные критерии определения уровня обученности:</w:t>
      </w:r>
    </w:p>
    <w:p w:rsidR="00E83EA6" w:rsidRPr="00834E66" w:rsidRDefault="00E83EA6" w:rsidP="006F338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E6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834E66">
        <w:rPr>
          <w:rFonts w:ascii="Times New Roman" w:eastAsia="Times New Roman" w:hAnsi="Times New Roman" w:cs="Times New Roman"/>
          <w:b/>
          <w:sz w:val="26"/>
          <w:szCs w:val="26"/>
        </w:rPr>
        <w:t>высокий</w:t>
      </w:r>
      <w:proofErr w:type="gramEnd"/>
      <w:r w:rsidRPr="00834E66">
        <w:rPr>
          <w:rFonts w:ascii="Times New Roman" w:eastAsia="Times New Roman" w:hAnsi="Times New Roman" w:cs="Times New Roman"/>
          <w:sz w:val="26"/>
          <w:szCs w:val="26"/>
        </w:rPr>
        <w:t xml:space="preserve"> – полное овладение теоретическими знаниями и практическими навыками, умение самостоятельно творчески работать; </w:t>
      </w:r>
    </w:p>
    <w:p w:rsidR="00E83EA6" w:rsidRPr="00834E66" w:rsidRDefault="00E83EA6" w:rsidP="006F338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E6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834E66">
        <w:rPr>
          <w:rFonts w:ascii="Times New Roman" w:eastAsia="Times New Roman" w:hAnsi="Times New Roman" w:cs="Times New Roman"/>
          <w:b/>
          <w:sz w:val="26"/>
          <w:szCs w:val="26"/>
        </w:rPr>
        <w:t>средний</w:t>
      </w:r>
      <w:proofErr w:type="gramEnd"/>
      <w:r w:rsidRPr="00834E66">
        <w:rPr>
          <w:rFonts w:ascii="Times New Roman" w:eastAsia="Times New Roman" w:hAnsi="Times New Roman" w:cs="Times New Roman"/>
          <w:sz w:val="26"/>
          <w:szCs w:val="26"/>
        </w:rPr>
        <w:t xml:space="preserve"> – овладение программным материалом, но имеются пробелы в теоретических знаниях и практических умениях; </w:t>
      </w:r>
    </w:p>
    <w:p w:rsidR="00E83EA6" w:rsidRPr="00834E66" w:rsidRDefault="00E83EA6" w:rsidP="006F338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E6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834E66">
        <w:rPr>
          <w:rFonts w:ascii="Times New Roman" w:eastAsia="Times New Roman" w:hAnsi="Times New Roman" w:cs="Times New Roman"/>
          <w:b/>
          <w:sz w:val="26"/>
          <w:szCs w:val="26"/>
        </w:rPr>
        <w:t>низкий</w:t>
      </w:r>
      <w:proofErr w:type="gramEnd"/>
      <w:r w:rsidRPr="00834E6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34E66">
        <w:rPr>
          <w:rFonts w:ascii="Times New Roman" w:eastAsia="Times New Roman" w:hAnsi="Times New Roman" w:cs="Times New Roman"/>
          <w:sz w:val="26"/>
          <w:szCs w:val="26"/>
        </w:rPr>
        <w:t>– овладение элементарными знаниями, умениями и навыками по программе.</w:t>
      </w:r>
    </w:p>
    <w:p w:rsidR="00DF6534" w:rsidRPr="00834E66" w:rsidRDefault="00E83EA6" w:rsidP="006F338E">
      <w:pPr>
        <w:pStyle w:val="a3"/>
        <w:spacing w:line="276" w:lineRule="auto"/>
        <w:ind w:left="0" w:right="-2"/>
        <w:jc w:val="both"/>
        <w:rPr>
          <w:rFonts w:ascii="Times New Roman" w:hAnsi="Times New Roman"/>
          <w:sz w:val="26"/>
          <w:szCs w:val="26"/>
        </w:rPr>
      </w:pPr>
      <w:r w:rsidRPr="00834E66">
        <w:rPr>
          <w:rFonts w:ascii="Times New Roman" w:hAnsi="Times New Roman"/>
          <w:sz w:val="26"/>
          <w:szCs w:val="26"/>
        </w:rPr>
        <w:t xml:space="preserve">     Уровень обученности определяется в результате текущего контроля и промежуточной аттестации, после проведения заключительного занятия и выполнения итоговой работы.  </w:t>
      </w:r>
    </w:p>
    <w:p w:rsidR="00E83EA6" w:rsidRPr="00834E66" w:rsidRDefault="00E83EA6" w:rsidP="006F338E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34E66">
        <w:rPr>
          <w:rStyle w:val="2"/>
          <w:rFonts w:eastAsia="Times New Roman" w:cs="Times New Roman"/>
          <w:i/>
          <w:sz w:val="26"/>
          <w:szCs w:val="26"/>
        </w:rPr>
        <w:t>Порядок и формы  текущего контроля</w:t>
      </w:r>
      <w:r w:rsidRPr="00834E66"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</w:p>
    <w:p w:rsidR="00E83EA6" w:rsidRPr="00834E66" w:rsidRDefault="00E83EA6" w:rsidP="006F338E">
      <w:pPr>
        <w:spacing w:after="0"/>
        <w:ind w:firstLine="284"/>
        <w:jc w:val="both"/>
        <w:rPr>
          <w:rStyle w:val="2"/>
          <w:rFonts w:eastAsia="Times New Roman" w:cs="Times New Roman"/>
          <w:sz w:val="26"/>
          <w:szCs w:val="26"/>
        </w:rPr>
      </w:pPr>
      <w:r w:rsidRPr="00834E66">
        <w:rPr>
          <w:rFonts w:ascii="Times New Roman" w:eastAsia="Times New Roman" w:hAnsi="Times New Roman" w:cs="Times New Roman"/>
          <w:sz w:val="26"/>
          <w:szCs w:val="26"/>
        </w:rPr>
        <w:t xml:space="preserve"> С целью закрепления полученных знаний на практике, предусматривается текущий контроль в форме  устного опроса и выполнения итоговой работы после </w:t>
      </w:r>
      <w:r w:rsidRPr="00834E66">
        <w:rPr>
          <w:rFonts w:ascii="Times New Roman" w:eastAsia="Times New Roman" w:hAnsi="Times New Roman" w:cs="Times New Roman"/>
          <w:sz w:val="26"/>
          <w:szCs w:val="26"/>
        </w:rPr>
        <w:lastRenderedPageBreak/>
        <w:t>каждой освоенной техники бисероплетения, который показывает, как обучающиеся усваивают теоретические знания и овладевают практическими навыками</w:t>
      </w:r>
      <w:r w:rsidR="00834E66" w:rsidRPr="00834E6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34E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83EA6" w:rsidRPr="00834E66" w:rsidRDefault="00E83EA6" w:rsidP="006F338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E66">
        <w:rPr>
          <w:rFonts w:ascii="Times New Roman" w:eastAsia="Times New Roman" w:hAnsi="Times New Roman" w:cs="Times New Roman"/>
          <w:sz w:val="26"/>
          <w:szCs w:val="26"/>
        </w:rPr>
        <w:t xml:space="preserve">     Для отслеживания индивидуального роста обучающихся,  могут быть представлены персональные выставки, отбор работ на конкурсы различных уровней. Результатом можно также считать применение обучающимися полученных навыков при изготовлении разнообразных сувениров родным и друзьям.</w:t>
      </w:r>
    </w:p>
    <w:p w:rsidR="00E83EA6" w:rsidRPr="00834E66" w:rsidRDefault="00E83EA6" w:rsidP="006F338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34E66">
        <w:rPr>
          <w:rFonts w:ascii="Times New Roman" w:eastAsia="Times New Roman" w:hAnsi="Times New Roman" w:cs="Times New Roman"/>
          <w:sz w:val="26"/>
          <w:szCs w:val="26"/>
        </w:rPr>
        <w:t xml:space="preserve">     Наиболее подходящей формой оценки деятельности обучающихся является совместный просмотр выполненных работ, их коллективное обсуждение, выявление лучших. Такая форма работы позволяет критически оценивать не только чужие работы, но и свои.</w:t>
      </w:r>
      <w:r w:rsidRPr="00834E66">
        <w:rPr>
          <w:rFonts w:ascii="Times New Roman" w:eastAsia="Calibri" w:hAnsi="Times New Roman" w:cs="Times New Roman"/>
          <w:sz w:val="26"/>
          <w:szCs w:val="26"/>
        </w:rPr>
        <w:t xml:space="preserve"> На всех этапах контроля немаловажное значение имеет вовлечение детей во внутренний контроль - самоанализ своих работ, самоконтроль.</w:t>
      </w:r>
    </w:p>
    <w:p w:rsidR="00E83EA6" w:rsidRPr="00834E66" w:rsidRDefault="00E83EA6" w:rsidP="006F338E">
      <w:pPr>
        <w:pStyle w:val="21"/>
        <w:shd w:val="clear" w:color="auto" w:fill="auto"/>
        <w:tabs>
          <w:tab w:val="left" w:pos="0"/>
          <w:tab w:val="left" w:pos="142"/>
          <w:tab w:val="left" w:pos="716"/>
        </w:tabs>
        <w:spacing w:line="276" w:lineRule="auto"/>
        <w:ind w:right="-426" w:firstLine="0"/>
        <w:rPr>
          <w:rStyle w:val="2"/>
          <w:rFonts w:eastAsia="Times New Roman" w:cs="Times New Roman"/>
          <w:i/>
          <w:sz w:val="26"/>
          <w:szCs w:val="26"/>
        </w:rPr>
      </w:pPr>
      <w:r w:rsidRPr="00834E66">
        <w:rPr>
          <w:rFonts w:eastAsia="Times New Roman" w:cs="Times New Roman"/>
          <w:sz w:val="26"/>
          <w:szCs w:val="26"/>
        </w:rPr>
        <w:t xml:space="preserve"> </w:t>
      </w:r>
      <w:r w:rsidR="00834E66" w:rsidRPr="00834E66">
        <w:rPr>
          <w:rFonts w:eastAsia="Times New Roman" w:cs="Times New Roman"/>
          <w:sz w:val="26"/>
          <w:szCs w:val="26"/>
        </w:rPr>
        <w:t xml:space="preserve">   </w:t>
      </w:r>
      <w:r w:rsidRPr="00834E66">
        <w:rPr>
          <w:rStyle w:val="2"/>
          <w:rFonts w:eastAsia="Times New Roman" w:cs="Times New Roman"/>
          <w:i/>
          <w:color w:val="000000"/>
          <w:sz w:val="26"/>
          <w:szCs w:val="26"/>
        </w:rPr>
        <w:t>Формы  проведения промежуточной аттестации</w:t>
      </w:r>
    </w:p>
    <w:p w:rsidR="00F361E7" w:rsidRPr="00F361E7" w:rsidRDefault="00E83EA6" w:rsidP="006F338E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4E66">
        <w:rPr>
          <w:rStyle w:val="2"/>
          <w:rFonts w:eastAsia="Times New Roman" w:cs="Times New Roman"/>
          <w:sz w:val="26"/>
          <w:szCs w:val="26"/>
        </w:rPr>
        <w:t xml:space="preserve">     </w:t>
      </w:r>
      <w:r w:rsidR="00A520F7">
        <w:rPr>
          <w:rStyle w:val="2"/>
          <w:rFonts w:eastAsia="Times New Roman" w:cs="Times New Roman"/>
          <w:sz w:val="26"/>
          <w:szCs w:val="26"/>
        </w:rPr>
        <w:t xml:space="preserve">  </w:t>
      </w:r>
      <w:proofErr w:type="gramStart"/>
      <w:r w:rsidRPr="00834E66">
        <w:rPr>
          <w:rFonts w:ascii="Times New Roman" w:eastAsia="Times New Roman" w:hAnsi="Times New Roman" w:cs="Times New Roman"/>
          <w:sz w:val="26"/>
          <w:szCs w:val="26"/>
        </w:rPr>
        <w:t>Для контроля теоретических знаний проводятся письменный опрос (тест) «Бисероплетение»</w:t>
      </w:r>
      <w:r w:rsidR="00834E66" w:rsidRPr="00834E66">
        <w:rPr>
          <w:rFonts w:ascii="Times New Roman" w:eastAsia="Times New Roman" w:hAnsi="Times New Roman" w:cs="Times New Roman"/>
          <w:sz w:val="26"/>
          <w:szCs w:val="26"/>
        </w:rPr>
        <w:t xml:space="preserve"> (для обучающихся 1 года обучения)</w:t>
      </w:r>
      <w:r w:rsidRPr="00834E66">
        <w:rPr>
          <w:rFonts w:ascii="Times New Roman" w:eastAsia="Times New Roman" w:hAnsi="Times New Roman" w:cs="Times New Roman"/>
          <w:sz w:val="26"/>
          <w:szCs w:val="26"/>
        </w:rPr>
        <w:t>, викторина «Сказочный мир бисера»</w:t>
      </w:r>
      <w:r w:rsidR="00834E66" w:rsidRPr="00834E66">
        <w:rPr>
          <w:rFonts w:ascii="Times New Roman" w:eastAsia="Times New Roman" w:hAnsi="Times New Roman" w:cs="Times New Roman"/>
          <w:sz w:val="26"/>
          <w:szCs w:val="26"/>
        </w:rPr>
        <w:t xml:space="preserve"> (для обучающихся 2 года обучения)</w:t>
      </w:r>
      <w:r w:rsidRPr="00834E66">
        <w:rPr>
          <w:rFonts w:ascii="Times New Roman" w:eastAsia="Times New Roman" w:hAnsi="Times New Roman" w:cs="Times New Roman"/>
          <w:sz w:val="26"/>
          <w:szCs w:val="26"/>
        </w:rPr>
        <w:t>, кроссворд «Бисер»</w:t>
      </w:r>
      <w:r w:rsidR="00834E66" w:rsidRPr="00834E66">
        <w:rPr>
          <w:rFonts w:ascii="Times New Roman" w:eastAsia="Times New Roman" w:hAnsi="Times New Roman" w:cs="Times New Roman"/>
          <w:sz w:val="26"/>
          <w:szCs w:val="26"/>
        </w:rPr>
        <w:t xml:space="preserve"> (для обучающихся 3 года обучения).</w:t>
      </w:r>
      <w:proofErr w:type="gramEnd"/>
      <w:r w:rsidR="00F361E7" w:rsidRPr="00F361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361E7" w:rsidRPr="006F338E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Результаты обучающихся по итогам проводимых диагностик отраж</w:t>
      </w:r>
      <w:r w:rsidR="00F361E7">
        <w:rPr>
          <w:rFonts w:ascii="Times New Roman" w:eastAsia="Times New Roman" w:hAnsi="Times New Roman" w:cs="Times New Roman"/>
          <w:color w:val="000000"/>
          <w:sz w:val="26"/>
          <w:szCs w:val="26"/>
        </w:rPr>
        <w:t>аются</w:t>
      </w:r>
      <w:r w:rsidR="00F361E7" w:rsidRPr="006F33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протоколах. Данные протоколы утверждены нормативно-правовыми документами </w:t>
      </w:r>
      <w:r w:rsidR="00F361E7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="00F361E7" w:rsidRPr="006F338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520F7" w:rsidRDefault="00E83EA6" w:rsidP="006F338E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E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20F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834E66">
        <w:rPr>
          <w:rFonts w:ascii="Times New Roman" w:eastAsia="Times New Roman" w:hAnsi="Times New Roman" w:cs="Times New Roman"/>
          <w:sz w:val="26"/>
          <w:szCs w:val="26"/>
        </w:rPr>
        <w:t>Основная форма промежуточной аттестации по освоению практических навыков определяется по качеству изготовленных творческих изделий на выставку работ обучающихся, которая проводится в конце учебного года, является результатом их деятельности. Данная  выставка  показывает уровень знаний, умений и навыков, полученных в процессе обучения</w:t>
      </w:r>
      <w:r w:rsidR="00834E66" w:rsidRPr="00834E6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83EA6" w:rsidRPr="00834E66" w:rsidRDefault="00A520F7" w:rsidP="006F338E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gramStart"/>
      <w:r w:rsidR="00E83EA6" w:rsidRPr="00834E66">
        <w:rPr>
          <w:rFonts w:ascii="Times New Roman" w:eastAsia="Times New Roman" w:hAnsi="Times New Roman" w:cs="Times New Roman"/>
          <w:sz w:val="26"/>
          <w:szCs w:val="26"/>
        </w:rPr>
        <w:t xml:space="preserve">Обучающиеся объединения принимают участие в творческих конкурсах и выставках муниципального, регионального, всероссийского и международного уровней. </w:t>
      </w:r>
      <w:proofErr w:type="gramEnd"/>
    </w:p>
    <w:p w:rsidR="00A520F7" w:rsidRDefault="00A520F7" w:rsidP="00A520F7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6F33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Таким образом, оценка результатов образовательной деятельности </w:t>
      </w:r>
      <w:r w:rsidR="00F361E7">
        <w:rPr>
          <w:rFonts w:ascii="Times New Roman" w:eastAsia="Times New Roman" w:hAnsi="Times New Roman" w:cs="Times New Roman"/>
          <w:color w:val="000000"/>
          <w:sz w:val="26"/>
          <w:szCs w:val="26"/>
        </w:rPr>
        <w:t>по дополнительной общеобразовательной общеразвивающей программе «Искусница»</w:t>
      </w:r>
      <w:r w:rsidRPr="006F33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позволяет оценить (знания, умения, </w:t>
      </w:r>
      <w:r w:rsidR="00F361E7">
        <w:rPr>
          <w:rFonts w:ascii="Times New Roman" w:eastAsia="Times New Roman" w:hAnsi="Times New Roman" w:cs="Times New Roman"/>
          <w:color w:val="000000"/>
          <w:sz w:val="26"/>
          <w:szCs w:val="26"/>
        </w:rPr>
        <w:t>навыки</w:t>
      </w:r>
      <w:proofErr w:type="gramStart"/>
      <w:r w:rsidR="00F361E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="00F361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6F338E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proofErr w:type="gramEnd"/>
      <w:r w:rsidRPr="006F338E">
        <w:rPr>
          <w:rFonts w:ascii="Times New Roman" w:eastAsia="Times New Roman" w:hAnsi="Times New Roman" w:cs="Times New Roman"/>
          <w:color w:val="000000"/>
          <w:sz w:val="26"/>
          <w:szCs w:val="26"/>
        </w:rPr>
        <w:t>оторыми будут обладать обуча</w:t>
      </w:r>
      <w:r w:rsidR="00F361E7">
        <w:rPr>
          <w:rFonts w:ascii="Times New Roman" w:eastAsia="Times New Roman" w:hAnsi="Times New Roman" w:cs="Times New Roman"/>
          <w:color w:val="000000"/>
          <w:sz w:val="26"/>
          <w:szCs w:val="26"/>
        </w:rPr>
        <w:t>ющиеся по завершению обучения).</w:t>
      </w:r>
    </w:p>
    <w:sectPr w:rsidR="00A520F7" w:rsidSect="00DF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3EA6"/>
    <w:rsid w:val="00067B02"/>
    <w:rsid w:val="006F338E"/>
    <w:rsid w:val="00777A24"/>
    <w:rsid w:val="00834E66"/>
    <w:rsid w:val="009173D3"/>
    <w:rsid w:val="00A24764"/>
    <w:rsid w:val="00A520F7"/>
    <w:rsid w:val="00C55CA2"/>
    <w:rsid w:val="00DE228D"/>
    <w:rsid w:val="00DF6534"/>
    <w:rsid w:val="00E83EA6"/>
    <w:rsid w:val="00F3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EA6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</w:rPr>
  </w:style>
  <w:style w:type="character" w:customStyle="1" w:styleId="2">
    <w:name w:val="Основной текст (2)_"/>
    <w:link w:val="21"/>
    <w:locked/>
    <w:rsid w:val="00E83EA6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83EA6"/>
    <w:pPr>
      <w:widowControl w:val="0"/>
      <w:shd w:val="clear" w:color="auto" w:fill="FFFFFF"/>
      <w:spacing w:after="0" w:line="322" w:lineRule="exact"/>
      <w:ind w:firstLine="460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c400</cp:lastModifiedBy>
  <cp:revision>6</cp:revision>
  <dcterms:created xsi:type="dcterms:W3CDTF">2024-02-21T05:06:00Z</dcterms:created>
  <dcterms:modified xsi:type="dcterms:W3CDTF">2024-02-29T03:32:00Z</dcterms:modified>
</cp:coreProperties>
</file>